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Pr="00AF18BC" w:rsidRDefault="004335A2" w:rsidP="004335A2">
      <w:pPr>
        <w:rPr>
          <w:sz w:val="10"/>
          <w:szCs w:val="10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045FA8" w:rsidRPr="00045FA8" w:rsidTr="00B2202B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FA8" w:rsidRPr="00045FA8" w:rsidRDefault="00045FA8" w:rsidP="00045FA8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045FA8" w:rsidRPr="00045FA8" w:rsidRDefault="00045FA8" w:rsidP="00045FA8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FA8" w:rsidRPr="00045FA8" w:rsidRDefault="00045FA8" w:rsidP="00045FA8">
            <w:pPr>
              <w:rPr>
                <w:rFonts w:eastAsia="Calibri"/>
                <w:sz w:val="22"/>
                <w:szCs w:val="22"/>
                <w:lang w:val="tt-RU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895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FA8" w:rsidRPr="00045FA8" w:rsidRDefault="00045FA8" w:rsidP="00045FA8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045FA8" w:rsidRPr="00045FA8" w:rsidRDefault="00045FA8" w:rsidP="00045FA8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045FA8" w:rsidRPr="00045FA8" w:rsidTr="00B2202B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A8" w:rsidRPr="00045FA8" w:rsidRDefault="00045FA8" w:rsidP="00045FA8">
            <w:pPr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045FA8" w:rsidRP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  <w:lang w:val="tt-RU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4335A2" w:rsidRPr="00045FA8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45FA8">
        <w:rPr>
          <w:rFonts w:ascii="Arial" w:hAnsi="Arial" w:cs="Arial"/>
          <w:b/>
          <w:bCs/>
        </w:rPr>
        <w:t xml:space="preserve">РЕШЕНИЕ      </w:t>
      </w:r>
      <w:r w:rsidR="001046C0">
        <w:rPr>
          <w:rFonts w:ascii="Arial" w:hAnsi="Arial" w:cs="Arial"/>
          <w:b/>
          <w:bCs/>
        </w:rPr>
        <w:t xml:space="preserve">                                   с. Лекарево</w:t>
      </w:r>
      <w:r w:rsidRPr="00045FA8">
        <w:rPr>
          <w:rFonts w:ascii="Arial" w:hAnsi="Arial" w:cs="Arial"/>
          <w:b/>
          <w:bCs/>
        </w:rPr>
        <w:t xml:space="preserve">                             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1336" w:rsidRPr="003E1336" w:rsidRDefault="00AD4EFB" w:rsidP="003E1336">
      <w:pPr>
        <w:spacing w:after="200" w:line="276" w:lineRule="auto"/>
        <w:rPr>
          <w:rFonts w:ascii="Arial" w:eastAsia="Calibri" w:hAnsi="Arial" w:cs="Arial"/>
          <w:lang w:val="tt-RU" w:eastAsia="en-US"/>
        </w:rPr>
      </w:pPr>
      <w:r>
        <w:rPr>
          <w:rFonts w:ascii="Arial" w:eastAsia="Calibri" w:hAnsi="Arial" w:cs="Arial"/>
          <w:lang w:val="tt-RU" w:eastAsia="en-US"/>
        </w:rPr>
        <w:t>№ 12</w:t>
      </w:r>
      <w:r w:rsidR="000749D1">
        <w:rPr>
          <w:rFonts w:ascii="Arial" w:eastAsia="Calibri" w:hAnsi="Arial" w:cs="Arial"/>
          <w:lang w:val="tt-RU" w:eastAsia="en-US"/>
        </w:rPr>
        <w:t>9</w:t>
      </w:r>
      <w:r w:rsidR="003E1336" w:rsidRPr="003E1336">
        <w:rPr>
          <w:rFonts w:ascii="Arial" w:eastAsia="Calibri" w:hAnsi="Arial" w:cs="Arial"/>
          <w:lang w:val="tt-RU" w:eastAsia="en-US"/>
        </w:rPr>
        <w:t xml:space="preserve">                                                                                    «</w:t>
      </w:r>
      <w:r w:rsidR="000749D1">
        <w:rPr>
          <w:rFonts w:ascii="Arial" w:eastAsia="Calibri" w:hAnsi="Arial" w:cs="Arial"/>
          <w:lang w:val="tt-RU" w:eastAsia="en-US"/>
        </w:rPr>
        <w:t>19</w:t>
      </w:r>
      <w:r w:rsidR="003E1336" w:rsidRPr="003E1336">
        <w:rPr>
          <w:rFonts w:ascii="Arial" w:eastAsia="Calibri" w:hAnsi="Arial" w:cs="Arial"/>
          <w:lang w:val="tt-RU" w:eastAsia="en-US"/>
        </w:rPr>
        <w:t xml:space="preserve">»  </w:t>
      </w:r>
      <w:r w:rsidR="00E26239">
        <w:rPr>
          <w:rFonts w:ascii="Arial" w:eastAsia="Calibri" w:hAnsi="Arial" w:cs="Arial"/>
          <w:lang w:eastAsia="en-US"/>
        </w:rPr>
        <w:t>апреля</w:t>
      </w:r>
      <w:r w:rsidR="003E1336" w:rsidRPr="003E1336">
        <w:rPr>
          <w:rFonts w:ascii="Arial" w:eastAsia="Calibri" w:hAnsi="Arial" w:cs="Arial"/>
          <w:lang w:eastAsia="en-US"/>
        </w:rPr>
        <w:t xml:space="preserve"> 2024</w:t>
      </w:r>
      <w:r w:rsidR="003E1336" w:rsidRPr="003E1336">
        <w:rPr>
          <w:rFonts w:ascii="Arial" w:eastAsia="Calibri" w:hAnsi="Arial" w:cs="Arial"/>
          <w:lang w:val="tt-RU" w:eastAsia="en-US"/>
        </w:rPr>
        <w:t xml:space="preserve"> года </w:t>
      </w:r>
    </w:p>
    <w:p w:rsidR="003E1336" w:rsidRPr="003E1336" w:rsidRDefault="003E1336" w:rsidP="003E1336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AD4EFB" w:rsidRPr="00AD4EFB" w:rsidRDefault="00AD4EFB" w:rsidP="00AD4EFB">
      <w:pPr>
        <w:jc w:val="center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О внесении изменений в решение Совета Лекаревского сельского поселения от </w:t>
      </w:r>
      <w:r w:rsidR="000749D1">
        <w:rPr>
          <w:rFonts w:ascii="Arial" w:eastAsia="Calibri" w:hAnsi="Arial" w:cs="Arial"/>
          <w:bCs/>
          <w:lang w:eastAsia="en-US"/>
        </w:rPr>
        <w:t>18</w:t>
      </w:r>
      <w:r w:rsidRPr="00AD4EFB">
        <w:rPr>
          <w:rFonts w:ascii="Arial" w:eastAsia="Calibri" w:hAnsi="Arial" w:cs="Arial"/>
          <w:bCs/>
          <w:lang w:eastAsia="en-US"/>
        </w:rPr>
        <w:t>.1</w:t>
      </w:r>
      <w:r w:rsidR="000749D1">
        <w:rPr>
          <w:rFonts w:ascii="Arial" w:eastAsia="Calibri" w:hAnsi="Arial" w:cs="Arial"/>
          <w:bCs/>
          <w:lang w:eastAsia="en-US"/>
        </w:rPr>
        <w:t>1</w:t>
      </w:r>
      <w:r w:rsidRPr="00AD4EFB">
        <w:rPr>
          <w:rFonts w:ascii="Arial" w:eastAsia="Calibri" w:hAnsi="Arial" w:cs="Arial"/>
          <w:bCs/>
          <w:lang w:eastAsia="en-US"/>
        </w:rPr>
        <w:t>.20</w:t>
      </w:r>
      <w:r w:rsidR="000749D1">
        <w:rPr>
          <w:rFonts w:ascii="Arial" w:eastAsia="Calibri" w:hAnsi="Arial" w:cs="Arial"/>
          <w:bCs/>
          <w:lang w:eastAsia="en-US"/>
        </w:rPr>
        <w:t>19</w:t>
      </w:r>
      <w:r w:rsidRPr="00AD4EFB">
        <w:rPr>
          <w:rFonts w:ascii="Arial" w:eastAsia="Calibri" w:hAnsi="Arial" w:cs="Arial"/>
          <w:bCs/>
          <w:lang w:eastAsia="en-US"/>
        </w:rPr>
        <w:t>г. №1</w:t>
      </w:r>
      <w:r w:rsidR="000749D1">
        <w:rPr>
          <w:rFonts w:ascii="Arial" w:eastAsia="Calibri" w:hAnsi="Arial" w:cs="Arial"/>
          <w:bCs/>
          <w:lang w:eastAsia="en-US"/>
        </w:rPr>
        <w:t>7</w:t>
      </w:r>
      <w:r w:rsidR="00613530">
        <w:rPr>
          <w:rFonts w:ascii="Arial" w:eastAsia="Calibri" w:hAnsi="Arial" w:cs="Arial"/>
          <w:bCs/>
          <w:lang w:eastAsia="en-US"/>
        </w:rPr>
        <w:t>4</w:t>
      </w:r>
      <w:bookmarkStart w:id="0" w:name="_GoBack"/>
      <w:bookmarkEnd w:id="0"/>
      <w:r w:rsidRPr="00AD4EFB">
        <w:rPr>
          <w:rFonts w:ascii="Arial" w:eastAsia="Calibri" w:hAnsi="Arial" w:cs="Arial"/>
          <w:bCs/>
          <w:lang w:eastAsia="en-US"/>
        </w:rPr>
        <w:t xml:space="preserve"> «Об утверждении Положения о </w:t>
      </w:r>
      <w:r w:rsidR="000749D1" w:rsidRPr="000749D1">
        <w:rPr>
          <w:rFonts w:ascii="Arial" w:eastAsia="Calibri" w:hAnsi="Arial" w:cs="Arial"/>
          <w:bCs/>
          <w:lang w:eastAsia="en-US"/>
        </w:rPr>
        <w:t xml:space="preserve">бюджетном процессе </w:t>
      </w:r>
      <w:r w:rsidRPr="00AD4EFB">
        <w:rPr>
          <w:rFonts w:ascii="Arial" w:eastAsia="Calibri" w:hAnsi="Arial" w:cs="Arial"/>
          <w:bCs/>
          <w:lang w:eastAsia="en-US"/>
        </w:rPr>
        <w:t>в Лекаревском сельском поселении Елабужского муниципального района»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0749D1" w:rsidP="00AD4EFB">
      <w:pPr>
        <w:jc w:val="center"/>
        <w:rPr>
          <w:rFonts w:ascii="Arial" w:eastAsia="Calibri" w:hAnsi="Arial" w:cs="Arial"/>
          <w:bCs/>
          <w:lang w:eastAsia="en-US"/>
        </w:rPr>
      </w:pPr>
      <w:r w:rsidRPr="000749D1">
        <w:rPr>
          <w:rFonts w:ascii="Arial" w:eastAsia="Calibri" w:hAnsi="Arial" w:cs="Arial"/>
          <w:bCs/>
          <w:lang w:eastAsia="en-US"/>
        </w:rPr>
        <w:t>В соответствии с  изменениями в бюджетном законодательстве</w:t>
      </w:r>
      <w:r w:rsidR="00AD4EFB" w:rsidRPr="00AD4EFB">
        <w:rPr>
          <w:rFonts w:ascii="Arial" w:eastAsia="Calibri" w:hAnsi="Arial" w:cs="Arial"/>
          <w:bCs/>
          <w:lang w:eastAsia="en-US"/>
        </w:rPr>
        <w:t>,  Совет Лекаревского  сельского поселения Елабужского муниципального района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0749D1">
      <w:pPr>
        <w:jc w:val="center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РЕШИЛ: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1. </w:t>
      </w:r>
      <w:r w:rsidR="000749D1" w:rsidRPr="000749D1">
        <w:rPr>
          <w:rFonts w:ascii="Arial" w:eastAsia="Calibri" w:hAnsi="Arial" w:cs="Arial"/>
          <w:bCs/>
          <w:lang w:eastAsia="en-US"/>
        </w:rPr>
        <w:t xml:space="preserve">Внести следующие изменения в Положение о бюджетном процессе </w:t>
      </w:r>
      <w:r w:rsidRPr="00AD4EFB">
        <w:rPr>
          <w:rFonts w:ascii="Arial" w:eastAsia="Calibri" w:hAnsi="Arial" w:cs="Arial"/>
          <w:bCs/>
          <w:lang w:eastAsia="en-US"/>
        </w:rPr>
        <w:t xml:space="preserve">в Лекаревском сельском поселении Елабужского муниципального района, утвержденное решением Совета Лекаревского сельского поселения от </w:t>
      </w:r>
      <w:r w:rsidR="000749D1">
        <w:rPr>
          <w:rFonts w:ascii="Arial" w:eastAsia="Calibri" w:hAnsi="Arial" w:cs="Arial"/>
          <w:bCs/>
          <w:lang w:eastAsia="en-US"/>
        </w:rPr>
        <w:t>18</w:t>
      </w:r>
      <w:r w:rsidRPr="00AD4EFB">
        <w:rPr>
          <w:rFonts w:ascii="Arial" w:eastAsia="Calibri" w:hAnsi="Arial" w:cs="Arial"/>
          <w:bCs/>
          <w:lang w:eastAsia="en-US"/>
        </w:rPr>
        <w:t>.1</w:t>
      </w:r>
      <w:r w:rsidR="000749D1">
        <w:rPr>
          <w:rFonts w:ascii="Arial" w:eastAsia="Calibri" w:hAnsi="Arial" w:cs="Arial"/>
          <w:bCs/>
          <w:lang w:eastAsia="en-US"/>
        </w:rPr>
        <w:t>1</w:t>
      </w:r>
      <w:r w:rsidRPr="00AD4EFB">
        <w:rPr>
          <w:rFonts w:ascii="Arial" w:eastAsia="Calibri" w:hAnsi="Arial" w:cs="Arial"/>
          <w:bCs/>
          <w:lang w:eastAsia="en-US"/>
        </w:rPr>
        <w:t>.20</w:t>
      </w:r>
      <w:r w:rsidR="000749D1">
        <w:rPr>
          <w:rFonts w:ascii="Arial" w:eastAsia="Calibri" w:hAnsi="Arial" w:cs="Arial"/>
          <w:bCs/>
          <w:lang w:eastAsia="en-US"/>
        </w:rPr>
        <w:t>19</w:t>
      </w:r>
      <w:r w:rsidRPr="00AD4EFB">
        <w:rPr>
          <w:rFonts w:ascii="Arial" w:eastAsia="Calibri" w:hAnsi="Arial" w:cs="Arial"/>
          <w:bCs/>
          <w:lang w:eastAsia="en-US"/>
        </w:rPr>
        <w:t xml:space="preserve"> г. №1</w:t>
      </w:r>
      <w:r w:rsidR="000749D1">
        <w:rPr>
          <w:rFonts w:ascii="Arial" w:eastAsia="Calibri" w:hAnsi="Arial" w:cs="Arial"/>
          <w:bCs/>
          <w:lang w:eastAsia="en-US"/>
        </w:rPr>
        <w:t>74</w:t>
      </w:r>
      <w:r w:rsidRPr="00AD4EFB">
        <w:rPr>
          <w:rFonts w:ascii="Arial" w:eastAsia="Calibri" w:hAnsi="Arial" w:cs="Arial"/>
          <w:bCs/>
          <w:lang w:eastAsia="en-US"/>
        </w:rPr>
        <w:t>:</w:t>
      </w:r>
    </w:p>
    <w:p w:rsidR="000749D1" w:rsidRPr="000749D1" w:rsidRDefault="000749D1" w:rsidP="000749D1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0749D1">
        <w:rPr>
          <w:rFonts w:ascii="Arial" w:eastAsia="Calibri" w:hAnsi="Arial" w:cs="Arial"/>
          <w:bCs/>
          <w:lang w:eastAsia="en-US"/>
        </w:rPr>
        <w:t>1.1. Пункт 2 статьи 12 Положения дополнить подпунктом «13.1» в следующей редакции:</w:t>
      </w:r>
    </w:p>
    <w:p w:rsidR="000749D1" w:rsidRDefault="000749D1" w:rsidP="000749D1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0749D1">
        <w:rPr>
          <w:rFonts w:ascii="Arial" w:eastAsia="Calibri" w:hAnsi="Arial" w:cs="Arial"/>
          <w:bCs/>
          <w:lang w:eastAsia="en-US"/>
        </w:rPr>
        <w:t>«13.1.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0749D1">
        <w:rPr>
          <w:rFonts w:ascii="Arial" w:eastAsia="Calibri" w:hAnsi="Arial" w:cs="Arial"/>
          <w:bCs/>
          <w:lang w:eastAsia="en-US"/>
        </w:rPr>
        <w:t>софинансирования</w:t>
      </w:r>
      <w:proofErr w:type="spellEnd"/>
      <w:r w:rsidRPr="000749D1">
        <w:rPr>
          <w:rFonts w:ascii="Arial" w:eastAsia="Calibri" w:hAnsi="Arial" w:cs="Arial"/>
          <w:bCs/>
          <w:lang w:eastAsia="en-US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Pr="000749D1">
        <w:rPr>
          <w:rFonts w:ascii="Arial" w:eastAsia="Calibri" w:hAnsi="Arial" w:cs="Arial"/>
          <w:bCs/>
          <w:lang w:eastAsia="en-US"/>
        </w:rPr>
        <w:t>.»</w:t>
      </w:r>
      <w:proofErr w:type="gramEnd"/>
      <w:r w:rsidRPr="000749D1">
        <w:rPr>
          <w:rFonts w:ascii="Arial" w:eastAsia="Calibri" w:hAnsi="Arial" w:cs="Arial"/>
          <w:bCs/>
          <w:lang w:eastAsia="en-US"/>
        </w:rPr>
        <w:t>.</w:t>
      </w:r>
    </w:p>
    <w:p w:rsidR="00AD4EFB" w:rsidRPr="00AD4EFB" w:rsidRDefault="00AD4EFB" w:rsidP="000749D1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2.Настоящее решение подлежит </w:t>
      </w:r>
      <w:r w:rsidR="000749D1">
        <w:rPr>
          <w:rFonts w:ascii="Arial" w:eastAsia="Calibri" w:hAnsi="Arial" w:cs="Arial"/>
          <w:bCs/>
          <w:lang w:eastAsia="en-US"/>
        </w:rPr>
        <w:t>официальному опубликованию</w:t>
      </w:r>
      <w:r w:rsidRPr="00AD4EFB">
        <w:rPr>
          <w:rFonts w:ascii="Arial" w:eastAsia="Calibri" w:hAnsi="Arial" w:cs="Arial"/>
          <w:bCs/>
          <w:lang w:eastAsia="en-US"/>
        </w:rPr>
        <w:t>.</w:t>
      </w:r>
    </w:p>
    <w:p w:rsidR="00AD4EFB" w:rsidRPr="00AD4EFB" w:rsidRDefault="00AD4EFB" w:rsidP="00AD4EFB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3.</w:t>
      </w:r>
      <w:proofErr w:type="gramStart"/>
      <w:r w:rsidRPr="00AD4EFB">
        <w:rPr>
          <w:rFonts w:ascii="Arial" w:eastAsia="Calibri" w:hAnsi="Arial" w:cs="Arial"/>
          <w:bCs/>
          <w:lang w:eastAsia="en-US"/>
        </w:rPr>
        <w:t>Контроль за</w:t>
      </w:r>
      <w:proofErr w:type="gramEnd"/>
      <w:r w:rsidRPr="00AD4EFB">
        <w:rPr>
          <w:rFonts w:ascii="Arial" w:eastAsia="Calibri" w:hAnsi="Arial" w:cs="Arial"/>
          <w:bCs/>
          <w:lang w:eastAsia="en-US"/>
        </w:rPr>
        <w:t xml:space="preserve"> исполнением настоящего решения оставляю за собой.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Председатель                                                                          Л.И. </w:t>
      </w:r>
      <w:proofErr w:type="spellStart"/>
      <w:r w:rsidRPr="00AD4EFB">
        <w:rPr>
          <w:rFonts w:ascii="Arial" w:eastAsia="Calibri" w:hAnsi="Arial" w:cs="Arial"/>
          <w:bCs/>
          <w:lang w:eastAsia="en-US"/>
        </w:rPr>
        <w:t>Зарипова</w:t>
      </w:r>
      <w:proofErr w:type="spellEnd"/>
    </w:p>
    <w:p w:rsidR="00FE4118" w:rsidRDefault="00FE4118" w:rsidP="003E1336">
      <w:pPr>
        <w:jc w:val="both"/>
        <w:rPr>
          <w:rFonts w:ascii="Arial" w:eastAsia="Calibri" w:hAnsi="Arial" w:cs="Arial"/>
          <w:lang w:eastAsia="en-US"/>
        </w:rPr>
      </w:pPr>
    </w:p>
    <w:p w:rsidR="00FE4118" w:rsidRPr="003E1336" w:rsidRDefault="00FE4118" w:rsidP="003E1336">
      <w:pPr>
        <w:jc w:val="both"/>
        <w:rPr>
          <w:rFonts w:ascii="Arial" w:eastAsia="Calibri" w:hAnsi="Arial" w:cs="Arial"/>
          <w:lang w:eastAsia="en-US"/>
        </w:rPr>
      </w:pPr>
    </w:p>
    <w:p w:rsidR="003E1336" w:rsidRPr="003E1336" w:rsidRDefault="003E1336" w:rsidP="003E1336">
      <w:pPr>
        <w:jc w:val="both"/>
        <w:rPr>
          <w:rFonts w:ascii="Arial" w:eastAsia="Calibri" w:hAnsi="Arial" w:cs="Arial"/>
          <w:lang w:eastAsia="en-US"/>
        </w:rPr>
      </w:pPr>
    </w:p>
    <w:p w:rsidR="003E0ACF" w:rsidRPr="003F1EE2" w:rsidRDefault="003E0ACF" w:rsidP="004335A2">
      <w:pPr>
        <w:jc w:val="both"/>
        <w:rPr>
          <w:rFonts w:eastAsia="Calibri"/>
          <w:sz w:val="28"/>
          <w:szCs w:val="28"/>
          <w:lang w:eastAsia="en-US"/>
        </w:rPr>
      </w:pPr>
    </w:p>
    <w:sectPr w:rsidR="003E0ACF" w:rsidRPr="003F1EE2" w:rsidSect="00613530">
      <w:footerReference w:type="default" r:id="rId9"/>
      <w:pgSz w:w="11907" w:h="16839" w:code="9"/>
      <w:pgMar w:top="709" w:right="851" w:bottom="568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91" w:rsidRDefault="00AE7191">
      <w:r>
        <w:separator/>
      </w:r>
    </w:p>
  </w:endnote>
  <w:endnote w:type="continuationSeparator" w:id="0">
    <w:p w:rsidR="00AE7191" w:rsidRDefault="00AE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49D1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91" w:rsidRDefault="00AE7191">
      <w:r>
        <w:separator/>
      </w:r>
    </w:p>
  </w:footnote>
  <w:footnote w:type="continuationSeparator" w:id="0">
    <w:p w:rsidR="00AE7191" w:rsidRDefault="00AE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05A87"/>
    <w:rsid w:val="00045FA8"/>
    <w:rsid w:val="000537AA"/>
    <w:rsid w:val="000579CB"/>
    <w:rsid w:val="000749D1"/>
    <w:rsid w:val="00074F2C"/>
    <w:rsid w:val="000F009F"/>
    <w:rsid w:val="000F045C"/>
    <w:rsid w:val="001046C0"/>
    <w:rsid w:val="00110679"/>
    <w:rsid w:val="00131E12"/>
    <w:rsid w:val="00132B84"/>
    <w:rsid w:val="00162250"/>
    <w:rsid w:val="00186CAA"/>
    <w:rsid w:val="00285562"/>
    <w:rsid w:val="00285A7E"/>
    <w:rsid w:val="00295847"/>
    <w:rsid w:val="002A767C"/>
    <w:rsid w:val="002B048F"/>
    <w:rsid w:val="00330535"/>
    <w:rsid w:val="003A2C5C"/>
    <w:rsid w:val="003A3064"/>
    <w:rsid w:val="003B226F"/>
    <w:rsid w:val="003B4354"/>
    <w:rsid w:val="003C75B4"/>
    <w:rsid w:val="003E0ACF"/>
    <w:rsid w:val="003E1336"/>
    <w:rsid w:val="003F1A25"/>
    <w:rsid w:val="003F1EE2"/>
    <w:rsid w:val="0041121A"/>
    <w:rsid w:val="004335A2"/>
    <w:rsid w:val="00452F7E"/>
    <w:rsid w:val="00467BF8"/>
    <w:rsid w:val="004A1173"/>
    <w:rsid w:val="004B5447"/>
    <w:rsid w:val="00535E89"/>
    <w:rsid w:val="0054624B"/>
    <w:rsid w:val="00581A67"/>
    <w:rsid w:val="00585B60"/>
    <w:rsid w:val="00592F90"/>
    <w:rsid w:val="005C475B"/>
    <w:rsid w:val="006012EB"/>
    <w:rsid w:val="00613530"/>
    <w:rsid w:val="00650FAF"/>
    <w:rsid w:val="006543EF"/>
    <w:rsid w:val="006724CA"/>
    <w:rsid w:val="00684FD8"/>
    <w:rsid w:val="00693EEA"/>
    <w:rsid w:val="006C68A9"/>
    <w:rsid w:val="006E008A"/>
    <w:rsid w:val="006F1762"/>
    <w:rsid w:val="006F1A0A"/>
    <w:rsid w:val="007108C6"/>
    <w:rsid w:val="0072209C"/>
    <w:rsid w:val="00727E6C"/>
    <w:rsid w:val="00765D48"/>
    <w:rsid w:val="0078576D"/>
    <w:rsid w:val="00797DEE"/>
    <w:rsid w:val="007A453B"/>
    <w:rsid w:val="007A49D3"/>
    <w:rsid w:val="008207DF"/>
    <w:rsid w:val="008447F1"/>
    <w:rsid w:val="008802C1"/>
    <w:rsid w:val="00882269"/>
    <w:rsid w:val="008B47D6"/>
    <w:rsid w:val="008B539A"/>
    <w:rsid w:val="008B7829"/>
    <w:rsid w:val="00920F8E"/>
    <w:rsid w:val="0094246C"/>
    <w:rsid w:val="009540F3"/>
    <w:rsid w:val="00984D42"/>
    <w:rsid w:val="009B1B0B"/>
    <w:rsid w:val="009C0ED9"/>
    <w:rsid w:val="009E4689"/>
    <w:rsid w:val="009F5CAE"/>
    <w:rsid w:val="00A10762"/>
    <w:rsid w:val="00A10E3D"/>
    <w:rsid w:val="00A172FD"/>
    <w:rsid w:val="00A36DF9"/>
    <w:rsid w:val="00A437B4"/>
    <w:rsid w:val="00A43945"/>
    <w:rsid w:val="00A63539"/>
    <w:rsid w:val="00A81754"/>
    <w:rsid w:val="00A944A0"/>
    <w:rsid w:val="00AC23BB"/>
    <w:rsid w:val="00AC51D3"/>
    <w:rsid w:val="00AD4EFB"/>
    <w:rsid w:val="00AE10FE"/>
    <w:rsid w:val="00AE7191"/>
    <w:rsid w:val="00AF18BC"/>
    <w:rsid w:val="00B706F7"/>
    <w:rsid w:val="00B97825"/>
    <w:rsid w:val="00BA6698"/>
    <w:rsid w:val="00BD0CC5"/>
    <w:rsid w:val="00C23676"/>
    <w:rsid w:val="00C34C41"/>
    <w:rsid w:val="00C454C9"/>
    <w:rsid w:val="00C65965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26239"/>
    <w:rsid w:val="00E62BDB"/>
    <w:rsid w:val="00E7086A"/>
    <w:rsid w:val="00E73416"/>
    <w:rsid w:val="00E7761D"/>
    <w:rsid w:val="00EB12E5"/>
    <w:rsid w:val="00EC7028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лекарево</cp:lastModifiedBy>
  <cp:revision>10</cp:revision>
  <cp:lastPrinted>2024-04-19T12:10:00Z</cp:lastPrinted>
  <dcterms:created xsi:type="dcterms:W3CDTF">2024-02-20T12:04:00Z</dcterms:created>
  <dcterms:modified xsi:type="dcterms:W3CDTF">2024-04-19T12:11:00Z</dcterms:modified>
</cp:coreProperties>
</file>